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BA" w:rsidRPr="003842BD" w:rsidRDefault="00E73EBA" w:rsidP="00E73EBA">
      <w:pPr>
        <w:tabs>
          <w:tab w:val="left" w:pos="1650"/>
        </w:tabs>
        <w:rPr>
          <w:rFonts w:ascii="Bradley Hand ITC" w:hAnsi="Bradley Hand ITC"/>
          <w:b/>
          <w:bCs/>
          <w:sz w:val="32"/>
          <w:szCs w:val="32"/>
        </w:rPr>
      </w:pPr>
      <w:r w:rsidRPr="003842BD">
        <w:rPr>
          <w:rFonts w:ascii="Bradley Hand ITC" w:hAnsi="Bradley Hand ITC"/>
          <w:b/>
          <w:bCs/>
          <w:sz w:val="32"/>
          <w:szCs w:val="32"/>
        </w:rPr>
        <w:t>Kesäisen aurinkoinen tervehdys!</w:t>
      </w:r>
      <w:r w:rsidR="00EF3E65" w:rsidRPr="003842BD">
        <w:rPr>
          <w:rFonts w:ascii="Bradley Hand ITC" w:hAnsi="Bradley Hand ITC"/>
          <w:b/>
          <w:bCs/>
          <w:sz w:val="32"/>
          <w:szCs w:val="32"/>
        </w:rPr>
        <w:t xml:space="preserve">  </w:t>
      </w:r>
      <w:r w:rsidR="00EF3E65" w:rsidRPr="003842BD">
        <w:rPr>
          <w:rFonts w:ascii="Bradley Hand ITC" w:hAnsi="Bradley Hand ITC"/>
          <w:noProof/>
          <w:sz w:val="32"/>
          <w:szCs w:val="32"/>
          <w:lang w:eastAsia="fi-FI"/>
        </w:rPr>
        <w:drawing>
          <wp:inline distT="0" distB="0" distL="0" distR="0">
            <wp:extent cx="2209800" cy="1967878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47" cy="205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E65" w:rsidRPr="003842BD">
        <w:rPr>
          <w:rFonts w:ascii="Bradley Hand ITC" w:hAnsi="Bradley Hand ITC"/>
          <w:b/>
          <w:bCs/>
          <w:sz w:val="32"/>
          <w:szCs w:val="32"/>
        </w:rPr>
        <w:t xml:space="preserve"> </w:t>
      </w:r>
    </w:p>
    <w:p w:rsidR="006E2D6B" w:rsidRPr="003842BD" w:rsidRDefault="006E2D6B" w:rsidP="00E73EBA">
      <w:pPr>
        <w:tabs>
          <w:tab w:val="left" w:pos="1650"/>
        </w:tabs>
        <w:rPr>
          <w:rFonts w:ascii="Bradley Hand ITC" w:hAnsi="Bradley Hand ITC"/>
          <w:b/>
          <w:bCs/>
          <w:sz w:val="32"/>
          <w:szCs w:val="32"/>
        </w:rPr>
      </w:pPr>
      <w:r w:rsidRPr="003842BD">
        <w:rPr>
          <w:rFonts w:ascii="Bradley Hand ITC" w:hAnsi="Bradley Hand ITC"/>
          <w:b/>
          <w:bCs/>
          <w:sz w:val="32"/>
          <w:szCs w:val="32"/>
        </w:rPr>
        <w:t>Osa</w:t>
      </w:r>
      <w:r w:rsidR="00B26D12" w:rsidRPr="003842BD">
        <w:rPr>
          <w:rFonts w:ascii="Bradley Hand ITC" w:hAnsi="Bradley Hand ITC"/>
          <w:b/>
          <w:bCs/>
          <w:sz w:val="32"/>
          <w:szCs w:val="32"/>
        </w:rPr>
        <w:t xml:space="preserve"> onkin jo päässyt kesälaitumille ja osalle kesä on ahkeraa työntekoa, mutta toivottavasti jokaisella olisi mahdollisuus nauttia kesästä ja palautua uurastamisesta.</w:t>
      </w:r>
    </w:p>
    <w:p w:rsidR="004015E9" w:rsidRPr="003842BD" w:rsidRDefault="004015E9" w:rsidP="00E73EBA">
      <w:pPr>
        <w:tabs>
          <w:tab w:val="left" w:pos="1650"/>
        </w:tabs>
        <w:rPr>
          <w:rFonts w:ascii="Bradley Hand ITC" w:hAnsi="Bradley Hand ITC"/>
          <w:b/>
          <w:bCs/>
          <w:sz w:val="32"/>
          <w:szCs w:val="32"/>
        </w:rPr>
      </w:pPr>
      <w:r w:rsidRPr="003842BD">
        <w:rPr>
          <w:rFonts w:ascii="Bradley Hand ITC" w:hAnsi="Bradley Hand ITC"/>
          <w:b/>
          <w:bCs/>
          <w:sz w:val="32"/>
          <w:szCs w:val="32"/>
        </w:rPr>
        <w:t xml:space="preserve">Suurkiitokset kaikille hoitajille jaksamisesta koronataistelussa, teemme äärimmäisen tärkeää työtä! </w:t>
      </w:r>
    </w:p>
    <w:p w:rsidR="00B26D12" w:rsidRPr="003842BD" w:rsidRDefault="003842BD" w:rsidP="00E73EBA">
      <w:pPr>
        <w:tabs>
          <w:tab w:val="left" w:pos="1650"/>
        </w:tabs>
        <w:rPr>
          <w:rFonts w:ascii="Bradley Hand ITC" w:hAnsi="Bradley Hand ITC" w:cs="Iskoola Pota"/>
          <w:b/>
          <w:bCs/>
          <w:caps/>
          <w:color w:val="0054A8"/>
          <w:spacing w:val="2"/>
          <w:sz w:val="32"/>
          <w:szCs w:val="32"/>
          <w:shd w:val="clear" w:color="auto" w:fill="FFFFFF"/>
        </w:rPr>
      </w:pPr>
      <w:r w:rsidRPr="003842BD">
        <w:rPr>
          <w:rFonts w:ascii="Bradley Hand ITC" w:hAnsi="Bradley Hand ITC" w:cs="Iskoola Pota"/>
          <w:b/>
          <w:bCs/>
          <w:color w:val="0054A8"/>
          <w:spacing w:val="2"/>
          <w:sz w:val="32"/>
          <w:szCs w:val="32"/>
          <w:shd w:val="clear" w:color="auto" w:fill="FFFFFF"/>
        </w:rPr>
        <w:t xml:space="preserve">Kunta-alan tiukoissa neuvotteluissa saavutettiin ratkaisu – sote-alan oma työ- ja virkaehtosopimus astuu voimaan 1.9.2021 ja nyt odotamme jännityksellä yksityispuolen neuvottelutulosta, joissa hieman päästy eteenpäin ja toiveissa ainakin </w:t>
      </w:r>
      <w:proofErr w:type="spellStart"/>
      <w:r w:rsidRPr="003842BD">
        <w:rPr>
          <w:rFonts w:ascii="Bradley Hand ITC" w:hAnsi="Bradley Hand ITC" w:cs="Iskoola Pota"/>
          <w:b/>
          <w:bCs/>
          <w:color w:val="0054A8"/>
          <w:spacing w:val="2"/>
          <w:sz w:val="32"/>
          <w:szCs w:val="32"/>
          <w:shd w:val="clear" w:color="auto" w:fill="FFFFFF"/>
        </w:rPr>
        <w:t>kiky-tunneista</w:t>
      </w:r>
      <w:proofErr w:type="spellEnd"/>
      <w:r w:rsidRPr="003842BD">
        <w:rPr>
          <w:rFonts w:ascii="Bradley Hand ITC" w:hAnsi="Bradley Hand ITC" w:cs="Iskoola Pota"/>
          <w:b/>
          <w:bCs/>
          <w:color w:val="0054A8"/>
          <w:spacing w:val="2"/>
          <w:sz w:val="32"/>
          <w:szCs w:val="32"/>
          <w:shd w:val="clear" w:color="auto" w:fill="FFFFFF"/>
        </w:rPr>
        <w:t xml:space="preserve"> eroon pääseminen.</w:t>
      </w:r>
    </w:p>
    <w:p w:rsidR="00F30DC3" w:rsidRPr="003842BD" w:rsidRDefault="004015E9" w:rsidP="00E73EBA">
      <w:pPr>
        <w:tabs>
          <w:tab w:val="left" w:pos="1650"/>
        </w:tabs>
        <w:rPr>
          <w:rFonts w:ascii="Bradley Hand ITC" w:hAnsi="Bradley Hand ITC" w:cs="Iskoola Pota"/>
          <w:b/>
          <w:color w:val="000000" w:themeColor="text1"/>
          <w:sz w:val="32"/>
          <w:szCs w:val="32"/>
        </w:rPr>
      </w:pPr>
      <w:r w:rsidRPr="003842BD">
        <w:rPr>
          <w:rFonts w:ascii="Bradley Hand ITC" w:hAnsi="Bradley Hand ITC" w:cs="Iskoola Pota"/>
          <w:b/>
          <w:color w:val="000000" w:themeColor="text1"/>
          <w:sz w:val="32"/>
          <w:szCs w:val="32"/>
        </w:rPr>
        <w:t xml:space="preserve">Seuratkaa </w:t>
      </w:r>
      <w:proofErr w:type="spellStart"/>
      <w:r w:rsidRPr="003842BD">
        <w:rPr>
          <w:rFonts w:ascii="Bradley Hand ITC" w:hAnsi="Bradley Hand ITC" w:cs="Iskoola Pota"/>
          <w:b/>
          <w:color w:val="000000" w:themeColor="text1"/>
          <w:sz w:val="32"/>
          <w:szCs w:val="32"/>
        </w:rPr>
        <w:t>SuPerin</w:t>
      </w:r>
      <w:proofErr w:type="spellEnd"/>
      <w:r w:rsidRPr="003842BD">
        <w:rPr>
          <w:rFonts w:ascii="Bradley Hand ITC" w:hAnsi="Bradley Hand ITC" w:cs="Iskoola Pota"/>
          <w:b/>
          <w:color w:val="000000" w:themeColor="text1"/>
          <w:sz w:val="32"/>
          <w:szCs w:val="32"/>
        </w:rPr>
        <w:t xml:space="preserve"> sivustoja ja </w:t>
      </w:r>
      <w:proofErr w:type="spellStart"/>
      <w:r w:rsidRPr="003842BD">
        <w:rPr>
          <w:rFonts w:ascii="Bradley Hand ITC" w:hAnsi="Bradley Hand ITC" w:cs="Iskoola Pota"/>
          <w:b/>
          <w:color w:val="000000" w:themeColor="text1"/>
          <w:sz w:val="32"/>
          <w:szCs w:val="32"/>
        </w:rPr>
        <w:t>ao:n</w:t>
      </w:r>
      <w:proofErr w:type="spellEnd"/>
      <w:r w:rsidRPr="003842BD">
        <w:rPr>
          <w:rFonts w:ascii="Bradley Hand ITC" w:hAnsi="Bradley Hand ITC" w:cs="Iskoola Pota"/>
          <w:b/>
          <w:color w:val="000000" w:themeColor="text1"/>
          <w:sz w:val="32"/>
          <w:szCs w:val="32"/>
        </w:rPr>
        <w:t xml:space="preserve"> </w:t>
      </w:r>
      <w:proofErr w:type="spellStart"/>
      <w:r w:rsidRPr="003842BD">
        <w:rPr>
          <w:rFonts w:ascii="Bradley Hand ITC" w:hAnsi="Bradley Hand ITC" w:cs="Iskoola Pota"/>
          <w:b/>
          <w:color w:val="000000" w:themeColor="text1"/>
          <w:sz w:val="32"/>
          <w:szCs w:val="32"/>
        </w:rPr>
        <w:t>netti/fb</w:t>
      </w:r>
      <w:proofErr w:type="spellEnd"/>
      <w:r w:rsidRPr="003842BD">
        <w:rPr>
          <w:rFonts w:ascii="Bradley Hand ITC" w:hAnsi="Bradley Hand ITC" w:cs="Iskoola Pota"/>
          <w:b/>
          <w:color w:val="000000" w:themeColor="text1"/>
          <w:sz w:val="32"/>
          <w:szCs w:val="32"/>
        </w:rPr>
        <w:t xml:space="preserve"> sivuja saadaksenne ajankohtaista tietoa.</w:t>
      </w:r>
    </w:p>
    <w:p w:rsidR="00616E42" w:rsidRPr="003842BD" w:rsidRDefault="00A5137B" w:rsidP="00E73EBA">
      <w:pPr>
        <w:tabs>
          <w:tab w:val="left" w:pos="1650"/>
        </w:tabs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</w:pPr>
      <w:proofErr w:type="spellStart"/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>SuPerin</w:t>
      </w:r>
      <w:proofErr w:type="spellEnd"/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 liittohallitus on kokouksessaan 28. toukokuuta päättänyt, että </w:t>
      </w:r>
      <w:proofErr w:type="spellStart"/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>SuPerin</w:t>
      </w:r>
      <w:proofErr w:type="spellEnd"/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 koulutukset ja tilaisuudet syksyllä 2020 järjestetään sähköisesti. Osa koulutuksista, muun muassa ammatilliset koulutukset, on peruttu tai siirretty vuodelle 2021.</w:t>
      </w:r>
    </w:p>
    <w:p w:rsidR="00A5137B" w:rsidRPr="003842BD" w:rsidRDefault="00A5137B" w:rsidP="00E73EBA">
      <w:pPr>
        <w:tabs>
          <w:tab w:val="left" w:pos="1650"/>
        </w:tabs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</w:pPr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Ao527:n </w:t>
      </w:r>
      <w:proofErr w:type="spellStart"/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>siiretty</w:t>
      </w:r>
      <w:proofErr w:type="spellEnd"/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 kevätkokous on suunnitelmissa pitää su 13.9.20 Kotikartanolla kokouksen ja ruokailun merkeissä.</w:t>
      </w:r>
    </w:p>
    <w:p w:rsidR="003842BD" w:rsidRPr="003842BD" w:rsidRDefault="000F4B4C" w:rsidP="00894626">
      <w:pPr>
        <w:pStyle w:val="NormaaliWeb"/>
        <w:spacing w:after="240" w:line="336" w:lineRule="atLeast"/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</w:pPr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>Ole rohkeasti yhteydessä sinua töissä askarruttavissa asioissa ammattiosastoosi tai Superliittoon</w:t>
      </w:r>
      <w:r w:rsidR="00EF3E65"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>!</w:t>
      </w:r>
    </w:p>
    <w:p w:rsidR="00894626" w:rsidRPr="003842BD" w:rsidRDefault="00894626" w:rsidP="00894626">
      <w:pPr>
        <w:pStyle w:val="NormaaliWeb"/>
        <w:spacing w:after="240" w:line="336" w:lineRule="atLeast"/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</w:pPr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>Lämpimin terveisin</w:t>
      </w:r>
      <w:r w:rsidR="00750FE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 </w:t>
      </w:r>
      <w:r w:rsidR="00750FED">
        <w:rPr>
          <w:rFonts w:ascii="Bradley Hand ITC" w:hAnsi="Bradley Hand ITC"/>
          <w:b/>
          <w:bCs/>
          <w:noProof/>
          <w:color w:val="000000"/>
          <w:spacing w:val="2"/>
          <w:sz w:val="32"/>
          <w:szCs w:val="32"/>
          <w:shd w:val="clear" w:color="auto" w:fill="FFFFFF"/>
          <w:lang w:eastAsia="fi-FI"/>
        </w:rPr>
        <w:drawing>
          <wp:inline distT="0" distB="0" distL="0" distR="0">
            <wp:extent cx="352425" cy="352425"/>
            <wp:effectExtent l="0" t="0" r="9525" b="0"/>
            <wp:docPr id="6" name="Kuva 6" descr="Läpp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tterfly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         </w:t>
      </w:r>
    </w:p>
    <w:p w:rsidR="00894626" w:rsidRPr="00894626" w:rsidRDefault="00894626" w:rsidP="00894626">
      <w:pPr>
        <w:pStyle w:val="NormaaliWeb"/>
        <w:spacing w:after="240" w:line="336" w:lineRule="atLeast"/>
        <w:rPr>
          <w:rFonts w:ascii="Bradley Hand ITC" w:eastAsia="Times New Roman" w:hAnsi="Bradley Hand ITC"/>
          <w:color w:val="000000"/>
          <w:spacing w:val="2"/>
          <w:sz w:val="32"/>
          <w:szCs w:val="32"/>
          <w:lang w:eastAsia="fi-FI"/>
        </w:rPr>
      </w:pPr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>ao527 pj Merja</w:t>
      </w:r>
      <w:r w:rsidR="00E80D61"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 </w:t>
      </w:r>
      <w:r w:rsidR="003842BD"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>Tuominen</w:t>
      </w:r>
      <w:r w:rsidR="00E80D61"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                         </w:t>
      </w:r>
      <w:r w:rsidRPr="003842BD">
        <w:rPr>
          <w:rFonts w:ascii="Bradley Hand ITC" w:hAnsi="Bradley Hand ITC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               </w:t>
      </w:r>
    </w:p>
    <w:p w:rsidR="000F4B4C" w:rsidRDefault="000F4B4C" w:rsidP="00E73EBA">
      <w:pPr>
        <w:tabs>
          <w:tab w:val="left" w:pos="1650"/>
        </w:tabs>
        <w:rPr>
          <w:rFonts w:ascii="Chiller" w:hAnsi="Chiller"/>
          <w:b/>
          <w:bCs/>
          <w:color w:val="000000"/>
          <w:spacing w:val="2"/>
          <w:sz w:val="40"/>
          <w:szCs w:val="40"/>
          <w:shd w:val="clear" w:color="auto" w:fill="FFFFFF"/>
        </w:rPr>
      </w:pPr>
      <w:bookmarkStart w:id="0" w:name="_GoBack"/>
      <w:bookmarkEnd w:id="0"/>
    </w:p>
    <w:p w:rsidR="00894626" w:rsidRDefault="00894626" w:rsidP="00E73EBA">
      <w:pPr>
        <w:tabs>
          <w:tab w:val="left" w:pos="1650"/>
        </w:tabs>
        <w:rPr>
          <w:rFonts w:ascii="Chiller" w:hAnsi="Chiller"/>
          <w:b/>
          <w:bCs/>
          <w:color w:val="000000"/>
          <w:spacing w:val="2"/>
          <w:sz w:val="40"/>
          <w:szCs w:val="40"/>
          <w:shd w:val="clear" w:color="auto" w:fill="FFFFFF"/>
        </w:rPr>
      </w:pPr>
    </w:p>
    <w:p w:rsidR="00894626" w:rsidRPr="00A5137B" w:rsidRDefault="00894626" w:rsidP="00E73EBA">
      <w:pPr>
        <w:tabs>
          <w:tab w:val="left" w:pos="1650"/>
        </w:tabs>
        <w:rPr>
          <w:rFonts w:ascii="Chiller" w:hAnsi="Chiller" w:cs="Iskoola Pota"/>
          <w:b/>
          <w:bCs/>
          <w:color w:val="000000" w:themeColor="text1"/>
          <w:sz w:val="40"/>
          <w:szCs w:val="40"/>
        </w:rPr>
      </w:pPr>
    </w:p>
    <w:p w:rsidR="00E73EBA" w:rsidRDefault="00E73EBA"/>
    <w:p w:rsidR="00E73EBA" w:rsidRDefault="00E73EBA"/>
    <w:p w:rsidR="00E73EBA" w:rsidRDefault="00E73EBA"/>
    <w:p w:rsidR="00E73EBA" w:rsidRDefault="00E73EBA"/>
    <w:p w:rsidR="00E73EBA" w:rsidRDefault="00E73EBA"/>
    <w:p w:rsidR="00E73EBA" w:rsidRDefault="00E73EBA"/>
    <w:p w:rsidR="00E73EBA" w:rsidRDefault="00E73EBA"/>
    <w:p w:rsidR="00E73EBA" w:rsidRDefault="00E73EBA"/>
    <w:p w:rsidR="00E73EBA" w:rsidRDefault="00E73EBA"/>
    <w:p w:rsidR="00E73EBA" w:rsidRDefault="00E73EBA"/>
    <w:p w:rsidR="00E73EBA" w:rsidRDefault="00E73EBA"/>
    <w:p w:rsidR="00E73EBA" w:rsidRDefault="00E73EBA">
      <w:r>
        <w:t xml:space="preserve">                                                                                                                          </w:t>
      </w:r>
    </w:p>
    <w:sectPr w:rsidR="00E73EBA" w:rsidSect="00384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7E8E"/>
    <w:multiLevelType w:val="multilevel"/>
    <w:tmpl w:val="C4A0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73EBA"/>
    <w:rsid w:val="000F4B4C"/>
    <w:rsid w:val="003842BD"/>
    <w:rsid w:val="004015E9"/>
    <w:rsid w:val="00616E42"/>
    <w:rsid w:val="006E2D6B"/>
    <w:rsid w:val="00750FED"/>
    <w:rsid w:val="00894626"/>
    <w:rsid w:val="00A5137B"/>
    <w:rsid w:val="00B26D12"/>
    <w:rsid w:val="00E0765C"/>
    <w:rsid w:val="00E467C5"/>
    <w:rsid w:val="00E73EBA"/>
    <w:rsid w:val="00E80D61"/>
    <w:rsid w:val="00EF3E65"/>
    <w:rsid w:val="00F3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67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894626"/>
    <w:rPr>
      <w:rFonts w:ascii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527</dc:creator>
  <cp:lastModifiedBy>Sanna</cp:lastModifiedBy>
  <cp:revision>2</cp:revision>
  <dcterms:created xsi:type="dcterms:W3CDTF">2020-06-06T15:37:00Z</dcterms:created>
  <dcterms:modified xsi:type="dcterms:W3CDTF">2020-06-06T15:37:00Z</dcterms:modified>
</cp:coreProperties>
</file>